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1F3E0D" w14:textId="2F837123" w:rsidR="00696217" w:rsidRDefault="009E75CF" w:rsidP="00696217">
      <w:pPr>
        <w:spacing w:after="0" w:line="240" w:lineRule="auto"/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4AE728E" wp14:editId="75273713">
                <wp:simplePos x="0" y="0"/>
                <wp:positionH relativeFrom="margin">
                  <wp:posOffset>0</wp:posOffset>
                </wp:positionH>
                <wp:positionV relativeFrom="margin">
                  <wp:posOffset>-15875</wp:posOffset>
                </wp:positionV>
                <wp:extent cx="9877425" cy="6629400"/>
                <wp:effectExtent l="38100" t="38100" r="66675" b="57150"/>
                <wp:wrapSquare wrapText="bothSides"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77425" cy="66294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01600" cmpd="tri">
                          <a:solidFill>
                            <a:srgbClr val="002060"/>
                          </a:solidFill>
                        </a:ln>
                        <a:effectLst/>
                      </wps:spPr>
                      <wps:txbx>
                        <w:txbxContent>
                          <w:p w14:paraId="6BB3E0E9" w14:textId="77777777" w:rsidR="005262CE" w:rsidRPr="00E624A1" w:rsidRDefault="005262CE" w:rsidP="005262CE">
                            <w:pPr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2"/>
                                <w:szCs w:val="144"/>
                              </w:rPr>
                            </w:pPr>
                          </w:p>
                          <w:p w14:paraId="12A1D2F7" w14:textId="371364FF" w:rsidR="005262CE" w:rsidRDefault="005262CE" w:rsidP="0053021D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120"/>
                                <w:szCs w:val="120"/>
                              </w:rPr>
                            </w:pPr>
                            <w:r w:rsidRPr="00AA286C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120"/>
                                <w:szCs w:val="120"/>
                              </w:rPr>
                              <w:t xml:space="preserve">Article </w:t>
                            </w:r>
                            <w:r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120"/>
                                <w:szCs w:val="120"/>
                              </w:rPr>
                              <w:t>42</w:t>
                            </w:r>
                          </w:p>
                          <w:p w14:paraId="65270480" w14:textId="77777777" w:rsidR="005262CE" w:rsidRPr="00BF2A04" w:rsidRDefault="005262CE" w:rsidP="005262CE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16"/>
                                <w:szCs w:val="120"/>
                              </w:rPr>
                            </w:pPr>
                          </w:p>
                          <w:p w14:paraId="24E49A3D" w14:textId="34971CC5" w:rsidR="005262CE" w:rsidRPr="00E120D8" w:rsidRDefault="0053021D" w:rsidP="0053021D">
                            <w:pPr>
                              <w:jc w:val="center"/>
                              <w:rPr>
                                <w:sz w:val="96"/>
                                <w:szCs w:val="78"/>
                              </w:rPr>
                            </w:pPr>
                            <w:r w:rsidRPr="0053021D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96"/>
                                <w:szCs w:val="78"/>
                              </w:rPr>
                              <w:t>You have the right to know your rights! Adults should know about these rights and help you learn about them,</w:t>
                            </w:r>
                            <w:r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96"/>
                                <w:szCs w:val="78"/>
                              </w:rPr>
                              <w:t xml:space="preserve"> </w:t>
                            </w:r>
                            <w:r w:rsidRPr="0053021D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96"/>
                                <w:szCs w:val="78"/>
                              </w:rPr>
                              <w:t>too.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AE728E"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6" type="#_x0000_t202" style="position:absolute;margin-left:0;margin-top:-1.25pt;width:777.75pt;height:522p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" fillcolor="#00b0f0" strokecolor="#002060" strokeweight="8pt">
                <v:stroke linestyle="thickBetweenThin"/>
                <v:textbox>
                  <w:txbxContent>
                    <w:p w14:paraId="6BB3E0E9" w14:textId="77777777" w:rsidR="005262CE" w:rsidRPr="00E624A1" w:rsidRDefault="005262CE" w:rsidP="005262CE">
                      <w:pPr>
                        <w:rPr>
                          <w:rFonts w:ascii="Book Antiqua" w:hAnsi="Book Antiqua"/>
                          <w:b/>
                          <w:color w:val="FFFFFF" w:themeColor="background1"/>
                          <w:sz w:val="2"/>
                          <w:szCs w:val="144"/>
                        </w:rPr>
                      </w:pPr>
                    </w:p>
                    <w:p w14:paraId="12A1D2F7" w14:textId="371364FF" w:rsidR="005262CE" w:rsidRDefault="005262CE" w:rsidP="0053021D">
                      <w:pPr>
                        <w:jc w:val="center"/>
                        <w:rPr>
                          <w:rFonts w:ascii="Book Antiqua" w:hAnsi="Book Antiqua"/>
                          <w:b/>
                          <w:color w:val="FFFFFF" w:themeColor="background1"/>
                          <w:sz w:val="120"/>
                          <w:szCs w:val="120"/>
                        </w:rPr>
                      </w:pPr>
                      <w:r w:rsidRPr="00AA286C">
                        <w:rPr>
                          <w:rFonts w:ascii="Book Antiqua" w:hAnsi="Book Antiqua"/>
                          <w:b/>
                          <w:color w:val="FFFFFF" w:themeColor="background1"/>
                          <w:sz w:val="120"/>
                          <w:szCs w:val="120"/>
                        </w:rPr>
                        <w:t xml:space="preserve">Article </w:t>
                      </w:r>
                      <w:r>
                        <w:rPr>
                          <w:rFonts w:ascii="Book Antiqua" w:hAnsi="Book Antiqua"/>
                          <w:b/>
                          <w:color w:val="FFFFFF" w:themeColor="background1"/>
                          <w:sz w:val="120"/>
                          <w:szCs w:val="120"/>
                        </w:rPr>
                        <w:t>42</w:t>
                      </w:r>
                    </w:p>
                    <w:p w14:paraId="65270480" w14:textId="77777777" w:rsidR="005262CE" w:rsidRPr="00BF2A04" w:rsidRDefault="005262CE" w:rsidP="005262CE">
                      <w:pPr>
                        <w:jc w:val="center"/>
                        <w:rPr>
                          <w:rFonts w:ascii="Book Antiqua" w:hAnsi="Book Antiqua"/>
                          <w:b/>
                          <w:color w:val="FFFFFF" w:themeColor="background1"/>
                          <w:sz w:val="16"/>
                          <w:szCs w:val="120"/>
                        </w:rPr>
                      </w:pPr>
                    </w:p>
                    <w:p w14:paraId="24E49A3D" w14:textId="34971CC5" w:rsidR="005262CE" w:rsidRPr="00E120D8" w:rsidRDefault="0053021D" w:rsidP="0053021D">
                      <w:pPr>
                        <w:jc w:val="center"/>
                        <w:rPr>
                          <w:sz w:val="96"/>
                          <w:szCs w:val="78"/>
                        </w:rPr>
                      </w:pPr>
                      <w:r w:rsidRPr="0053021D">
                        <w:rPr>
                          <w:rFonts w:ascii="Book Antiqua" w:hAnsi="Book Antiqua"/>
                          <w:b/>
                          <w:color w:val="FFFFFF" w:themeColor="background1"/>
                          <w:sz w:val="96"/>
                          <w:szCs w:val="78"/>
                        </w:rPr>
                        <w:t>You have the right to know your rights! Adults should know about these rights and help you learn about them,</w:t>
                      </w:r>
                      <w:r>
                        <w:rPr>
                          <w:rFonts w:ascii="Book Antiqua" w:hAnsi="Book Antiqua"/>
                          <w:b/>
                          <w:color w:val="FFFFFF" w:themeColor="background1"/>
                          <w:sz w:val="96"/>
                          <w:szCs w:val="78"/>
                        </w:rPr>
                        <w:t xml:space="preserve"> </w:t>
                      </w:r>
                      <w:r w:rsidRPr="0053021D">
                        <w:rPr>
                          <w:rFonts w:ascii="Book Antiqua" w:hAnsi="Book Antiqua"/>
                          <w:b/>
                          <w:color w:val="FFFFFF" w:themeColor="background1"/>
                          <w:sz w:val="96"/>
                          <w:szCs w:val="78"/>
                        </w:rPr>
                        <w:t>too.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696217" w:rsidSect="00CF4800">
      <w:pgSz w:w="16838" w:h="11906" w:orient="landscape"/>
      <w:pgMar w:top="680" w:right="680" w:bottom="68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68998C" w14:textId="77777777" w:rsidR="00DB763C" w:rsidRDefault="00DB763C" w:rsidP="007B6B2A">
      <w:pPr>
        <w:spacing w:after="0" w:line="240" w:lineRule="auto"/>
      </w:pPr>
      <w:r>
        <w:separator/>
      </w:r>
    </w:p>
  </w:endnote>
  <w:endnote w:type="continuationSeparator" w:id="0">
    <w:p w14:paraId="6A4BE3C0" w14:textId="77777777" w:rsidR="00DB763C" w:rsidRDefault="00DB763C" w:rsidP="007B6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8E96FE" w14:textId="77777777" w:rsidR="00DB763C" w:rsidRDefault="00DB763C" w:rsidP="007B6B2A">
      <w:pPr>
        <w:spacing w:after="0" w:line="240" w:lineRule="auto"/>
      </w:pPr>
      <w:r>
        <w:separator/>
      </w:r>
    </w:p>
  </w:footnote>
  <w:footnote w:type="continuationSeparator" w:id="0">
    <w:p w14:paraId="48BBA9AC" w14:textId="77777777" w:rsidR="00DB763C" w:rsidRDefault="00DB763C" w:rsidP="007B6B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8E6A2D"/>
    <w:multiLevelType w:val="hybridMultilevel"/>
    <w:tmpl w:val="1A22E8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217"/>
    <w:rsid w:val="00010C74"/>
    <w:rsid w:val="000B2FC9"/>
    <w:rsid w:val="00106764"/>
    <w:rsid w:val="00175A0D"/>
    <w:rsid w:val="0019179A"/>
    <w:rsid w:val="001B0BDD"/>
    <w:rsid w:val="001C49DE"/>
    <w:rsid w:val="001E2E9F"/>
    <w:rsid w:val="001F0A1A"/>
    <w:rsid w:val="002019EE"/>
    <w:rsid w:val="00264A77"/>
    <w:rsid w:val="00275C17"/>
    <w:rsid w:val="002E1F25"/>
    <w:rsid w:val="00393180"/>
    <w:rsid w:val="00401534"/>
    <w:rsid w:val="0045045C"/>
    <w:rsid w:val="00466B0F"/>
    <w:rsid w:val="00504CC9"/>
    <w:rsid w:val="005262CE"/>
    <w:rsid w:val="0053021D"/>
    <w:rsid w:val="00583187"/>
    <w:rsid w:val="00595F51"/>
    <w:rsid w:val="005B12C3"/>
    <w:rsid w:val="005F4A16"/>
    <w:rsid w:val="00696217"/>
    <w:rsid w:val="006B48DA"/>
    <w:rsid w:val="00717EEA"/>
    <w:rsid w:val="0072158F"/>
    <w:rsid w:val="00735709"/>
    <w:rsid w:val="007B6B2A"/>
    <w:rsid w:val="007C1358"/>
    <w:rsid w:val="007C5645"/>
    <w:rsid w:val="008441CA"/>
    <w:rsid w:val="00867287"/>
    <w:rsid w:val="008801EB"/>
    <w:rsid w:val="008B5CCA"/>
    <w:rsid w:val="008E7CE7"/>
    <w:rsid w:val="008F13B6"/>
    <w:rsid w:val="0098091D"/>
    <w:rsid w:val="00991A12"/>
    <w:rsid w:val="009E75CF"/>
    <w:rsid w:val="00A43DDA"/>
    <w:rsid w:val="00A50F2B"/>
    <w:rsid w:val="00A84BB6"/>
    <w:rsid w:val="00A93E1D"/>
    <w:rsid w:val="00AA286C"/>
    <w:rsid w:val="00B033A7"/>
    <w:rsid w:val="00B47E00"/>
    <w:rsid w:val="00B7566F"/>
    <w:rsid w:val="00B76279"/>
    <w:rsid w:val="00B81D4F"/>
    <w:rsid w:val="00BF2A04"/>
    <w:rsid w:val="00C818C8"/>
    <w:rsid w:val="00CB0281"/>
    <w:rsid w:val="00CB1AA2"/>
    <w:rsid w:val="00CF4800"/>
    <w:rsid w:val="00DB763C"/>
    <w:rsid w:val="00DD3544"/>
    <w:rsid w:val="00DD7421"/>
    <w:rsid w:val="00E120D8"/>
    <w:rsid w:val="00E21FB6"/>
    <w:rsid w:val="00E624A1"/>
    <w:rsid w:val="00E648BA"/>
    <w:rsid w:val="00EA5AC2"/>
    <w:rsid w:val="00EC0FDD"/>
    <w:rsid w:val="00ED7164"/>
    <w:rsid w:val="00F3722A"/>
    <w:rsid w:val="00F46DCB"/>
    <w:rsid w:val="00F77EB8"/>
    <w:rsid w:val="00F94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93836"/>
  <w15:docId w15:val="{0C582336-1227-4F01-8AB9-A80C5AE49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01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01E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6728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B6B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6B2A"/>
  </w:style>
  <w:style w:type="paragraph" w:styleId="Footer">
    <w:name w:val="footer"/>
    <w:basedOn w:val="Normal"/>
    <w:link w:val="FooterChar"/>
    <w:uiPriority w:val="99"/>
    <w:unhideWhenUsed/>
    <w:rsid w:val="007B6B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6B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Janine Coaker</cp:lastModifiedBy>
  <cp:revision>3</cp:revision>
  <cp:lastPrinted>2019-01-08T17:32:00Z</cp:lastPrinted>
  <dcterms:created xsi:type="dcterms:W3CDTF">2019-11-02T12:49:00Z</dcterms:created>
  <dcterms:modified xsi:type="dcterms:W3CDTF">2019-11-02T12:51:00Z</dcterms:modified>
</cp:coreProperties>
</file>